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54BC" w14:textId="18CA448E" w:rsidR="0013760F" w:rsidRPr="00CE690D" w:rsidRDefault="006B60A8" w:rsidP="00C7188A">
      <w:pPr>
        <w:spacing w:after="0"/>
        <w:rPr>
          <w:rFonts w:ascii="Calibri Light" w:hAnsi="Calibri Light" w:cs="Arial"/>
        </w:rPr>
      </w:pPr>
      <w:r>
        <w:rPr>
          <w:rFonts w:ascii="Calibri Light" w:hAnsi="Calibri Light" w:cs="Arial"/>
        </w:rPr>
        <w:t>January</w:t>
      </w:r>
      <w:r w:rsidR="00BB6639" w:rsidRPr="00CE690D">
        <w:rPr>
          <w:rFonts w:ascii="Calibri Light" w:hAnsi="Calibri Light" w:cs="Arial"/>
        </w:rPr>
        <w:t xml:space="preserve"> </w:t>
      </w:r>
      <w:r w:rsidR="00F74BE4" w:rsidRPr="00CE690D">
        <w:rPr>
          <w:rFonts w:ascii="Calibri Light" w:hAnsi="Calibri Light" w:cs="Arial"/>
          <w:highlight w:val="yellow"/>
        </w:rPr>
        <w:t>##</w:t>
      </w:r>
      <w:r w:rsidR="0013760F" w:rsidRPr="00CE690D">
        <w:rPr>
          <w:rFonts w:ascii="Calibri Light" w:hAnsi="Calibri Light" w:cs="Arial"/>
        </w:rPr>
        <w:t>, 20</w:t>
      </w:r>
      <w:r w:rsidR="00226E45" w:rsidRPr="00CE690D">
        <w:rPr>
          <w:rFonts w:ascii="Calibri Light" w:hAnsi="Calibri Light" w:cs="Arial"/>
        </w:rPr>
        <w:t>2</w:t>
      </w:r>
      <w:r>
        <w:rPr>
          <w:rFonts w:ascii="Calibri Light" w:hAnsi="Calibri Light" w:cs="Arial"/>
        </w:rPr>
        <w:t>2</w:t>
      </w:r>
    </w:p>
    <w:p w14:paraId="384D9C45" w14:textId="77777777" w:rsidR="0013760F" w:rsidRPr="00CE690D" w:rsidRDefault="0013760F" w:rsidP="00C7188A">
      <w:pPr>
        <w:spacing w:after="0"/>
        <w:rPr>
          <w:rFonts w:ascii="Calibri Light" w:hAnsi="Calibri Light" w:cs="Arial"/>
          <w:sz w:val="16"/>
          <w:szCs w:val="16"/>
        </w:rPr>
      </w:pPr>
    </w:p>
    <w:p w14:paraId="1470D32B" w14:textId="77777777" w:rsidR="00124D68" w:rsidRPr="00CE690D" w:rsidRDefault="00124D68" w:rsidP="00C7188A">
      <w:pPr>
        <w:spacing w:after="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Kelli-Marie Vallieres, PhD</w:t>
      </w:r>
    </w:p>
    <w:p w14:paraId="4761D2C4" w14:textId="77777777" w:rsidR="00124D68" w:rsidRPr="00CE690D" w:rsidRDefault="00124D68" w:rsidP="00C7188A">
      <w:pPr>
        <w:spacing w:after="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Chief Workforce Officer: Office of Workforce Strategy </w:t>
      </w:r>
    </w:p>
    <w:p w14:paraId="0EDF813F" w14:textId="77777777" w:rsidR="00124D68" w:rsidRPr="00CE690D" w:rsidRDefault="00124D68" w:rsidP="00C7188A">
      <w:pPr>
        <w:spacing w:after="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Vice Chair: Governor's Workforce Council</w:t>
      </w:r>
    </w:p>
    <w:p w14:paraId="2F6E11C6" w14:textId="77777777" w:rsidR="00124D68" w:rsidRPr="00CE690D" w:rsidRDefault="00124D68" w:rsidP="00C7188A">
      <w:pPr>
        <w:spacing w:after="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450 Columbus Blvd.</w:t>
      </w:r>
    </w:p>
    <w:p w14:paraId="2CACA223" w14:textId="77777777" w:rsidR="00124D68" w:rsidRPr="00CE690D" w:rsidRDefault="00124D68" w:rsidP="00C7188A">
      <w:pPr>
        <w:spacing w:after="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Hartford, CT 06103</w:t>
      </w:r>
    </w:p>
    <w:p w14:paraId="75D4DDF2" w14:textId="77777777" w:rsidR="005C2635" w:rsidRPr="00CE690D" w:rsidRDefault="005C2635" w:rsidP="00C7188A">
      <w:pPr>
        <w:spacing w:after="0"/>
        <w:rPr>
          <w:rFonts w:ascii="Calibri Light" w:hAnsi="Calibri Light" w:cs="Arial"/>
          <w:sz w:val="16"/>
          <w:szCs w:val="16"/>
        </w:rPr>
      </w:pPr>
    </w:p>
    <w:p w14:paraId="025386D4" w14:textId="77777777" w:rsidR="005C2635" w:rsidRPr="00CE690D" w:rsidRDefault="00155FBA" w:rsidP="00C7188A">
      <w:pPr>
        <w:spacing w:after="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 xml:space="preserve">Dear </w:t>
      </w:r>
      <w:r w:rsidR="00C7188A" w:rsidRPr="00CE690D">
        <w:rPr>
          <w:rFonts w:ascii="Calibri Light" w:hAnsi="Calibri Light" w:cs="Arial"/>
        </w:rPr>
        <w:t>Kelli</w:t>
      </w:r>
      <w:r w:rsidR="005C2635" w:rsidRPr="00CE690D">
        <w:rPr>
          <w:rFonts w:ascii="Calibri Light" w:hAnsi="Calibri Light" w:cs="Arial"/>
        </w:rPr>
        <w:t>:</w:t>
      </w:r>
    </w:p>
    <w:p w14:paraId="59681482" w14:textId="77777777" w:rsidR="005C2635" w:rsidRPr="00CE690D" w:rsidRDefault="005C2635" w:rsidP="00C7188A">
      <w:pPr>
        <w:spacing w:after="0"/>
        <w:rPr>
          <w:rFonts w:ascii="Calibri Light" w:hAnsi="Calibri Light" w:cs="Arial"/>
          <w:sz w:val="16"/>
          <w:szCs w:val="16"/>
        </w:rPr>
      </w:pPr>
    </w:p>
    <w:p w14:paraId="08E7A07D" w14:textId="572535A4" w:rsidR="00B85AF6" w:rsidRPr="00CE690D" w:rsidRDefault="006B60A8" w:rsidP="00F820EE">
      <w:pPr>
        <w:spacing w:after="160"/>
        <w:ind w:left="0" w:firstLine="0"/>
        <w:rPr>
          <w:rFonts w:ascii="Calibri Light" w:hAnsi="Calibri Light" w:cs="Arial"/>
        </w:rPr>
      </w:pPr>
      <w:r w:rsidRPr="006B60A8">
        <w:rPr>
          <w:rFonts w:ascii="Calibri Light" w:hAnsi="Calibri Light" w:cs="Arial"/>
          <w:highlight w:val="yellow"/>
        </w:rPr>
        <w:t>Employer Name</w:t>
      </w:r>
      <w:r w:rsidR="00D936AC" w:rsidRPr="00CE690D">
        <w:rPr>
          <w:rFonts w:ascii="Calibri Light" w:hAnsi="Calibri Light" w:cs="Arial"/>
        </w:rPr>
        <w:t xml:space="preserve"> eagerly endorses </w:t>
      </w:r>
      <w:r w:rsidR="009274F0" w:rsidRPr="00CE690D">
        <w:rPr>
          <w:rFonts w:ascii="Calibri Light" w:hAnsi="Calibri Light" w:cs="Arial"/>
        </w:rPr>
        <w:t xml:space="preserve">the proposed </w:t>
      </w:r>
      <w:r w:rsidR="00E91A88">
        <w:rPr>
          <w:rFonts w:ascii="Calibri Light" w:hAnsi="Calibri Light" w:cs="Arial"/>
        </w:rPr>
        <w:t xml:space="preserve">Truck Driving and </w:t>
      </w:r>
      <w:r w:rsidR="00E91A88">
        <w:rPr>
          <w:rFonts w:ascii="Calibri Light" w:hAnsi="Calibri Light" w:cs="Arial"/>
        </w:rPr>
        <w:t>Commercial Driver’s License (CDL)</w:t>
      </w:r>
      <w:r>
        <w:rPr>
          <w:rFonts w:ascii="Calibri Light" w:hAnsi="Calibri Light" w:cs="Arial"/>
        </w:rPr>
        <w:t xml:space="preserve"> training model </w:t>
      </w:r>
      <w:r w:rsidR="0046281A">
        <w:rPr>
          <w:rFonts w:ascii="Calibri Light" w:hAnsi="Calibri Light" w:cs="Arial"/>
        </w:rPr>
        <w:t xml:space="preserve">submitted to the CareerConneCT grant program </w:t>
      </w:r>
      <w:r>
        <w:rPr>
          <w:rFonts w:ascii="Calibri Light" w:hAnsi="Calibri Light" w:cs="Arial"/>
        </w:rPr>
        <w:t>on behalf of the</w:t>
      </w:r>
      <w:r w:rsidR="000B44D7">
        <w:rPr>
          <w:rFonts w:ascii="Calibri Light" w:hAnsi="Calibri Light" w:cs="Arial"/>
        </w:rPr>
        <w:t xml:space="preserve"> CT workforce boards</w:t>
      </w:r>
      <w:r>
        <w:rPr>
          <w:rFonts w:ascii="Calibri Light" w:hAnsi="Calibri Light" w:cs="Arial"/>
        </w:rPr>
        <w:t xml:space="preserve"> </w:t>
      </w:r>
      <w:r w:rsidR="0046281A">
        <w:rPr>
          <w:rFonts w:ascii="Calibri Light" w:hAnsi="Calibri Light" w:cs="Arial"/>
        </w:rPr>
        <w:t>and other</w:t>
      </w:r>
      <w:r>
        <w:rPr>
          <w:rFonts w:ascii="Calibri Light" w:hAnsi="Calibri Light" w:cs="Arial"/>
        </w:rPr>
        <w:t xml:space="preserve"> partners. </w:t>
      </w:r>
      <w:r w:rsidR="00B85AF6" w:rsidRPr="00CE690D">
        <w:rPr>
          <w:rFonts w:ascii="Calibri Light" w:hAnsi="Calibri Light" w:cs="Arial"/>
        </w:rPr>
        <w:t xml:space="preserve">The proposed project </w:t>
      </w:r>
      <w:r w:rsidR="00124D68" w:rsidRPr="00CE690D">
        <w:rPr>
          <w:rFonts w:ascii="Calibri Light" w:hAnsi="Calibri Light" w:cs="Arial"/>
        </w:rPr>
        <w:t xml:space="preserve">will </w:t>
      </w:r>
      <w:r>
        <w:rPr>
          <w:rFonts w:ascii="Calibri Light" w:hAnsi="Calibri Light" w:cs="Arial"/>
        </w:rPr>
        <w:t xml:space="preserve">provide demand-driven, credential-based </w:t>
      </w:r>
      <w:r w:rsidR="0046281A">
        <w:rPr>
          <w:rFonts w:ascii="Calibri Light" w:hAnsi="Calibri Light" w:cs="Arial"/>
        </w:rPr>
        <w:t>CDL</w:t>
      </w:r>
      <w:r>
        <w:rPr>
          <w:rFonts w:ascii="Calibri Light" w:hAnsi="Calibri Light" w:cs="Arial"/>
        </w:rPr>
        <w:t xml:space="preserve"> training opportunities</w:t>
      </w:r>
      <w:r w:rsidR="00124D68" w:rsidRPr="00CE690D">
        <w:rPr>
          <w:rFonts w:ascii="Calibri Light" w:hAnsi="Calibri Light" w:cs="Arial"/>
        </w:rPr>
        <w:t xml:space="preserve"> to all five regions of the state</w:t>
      </w:r>
      <w:r w:rsidR="00125278">
        <w:rPr>
          <w:rFonts w:ascii="Calibri Light" w:hAnsi="Calibri Light" w:cs="Arial"/>
        </w:rPr>
        <w:t xml:space="preserve"> in close alignment </w:t>
      </w:r>
      <w:r w:rsidR="0046281A">
        <w:rPr>
          <w:rFonts w:ascii="Calibri Light" w:hAnsi="Calibri Light" w:cs="Arial"/>
        </w:rPr>
        <w:t>our company and many others in significant need of an increased CDL workforce</w:t>
      </w:r>
      <w:r w:rsidR="00124D68" w:rsidRPr="00CE690D">
        <w:rPr>
          <w:rFonts w:ascii="Calibri Light" w:hAnsi="Calibri Light" w:cs="Arial"/>
        </w:rPr>
        <w:t xml:space="preserve">. </w:t>
      </w:r>
    </w:p>
    <w:p w14:paraId="6C3F8170" w14:textId="2B36285B" w:rsidR="00EC0AD6" w:rsidRPr="00E91A88" w:rsidRDefault="006B60A8" w:rsidP="00E91A88">
      <w:pPr>
        <w:spacing w:after="160"/>
        <w:ind w:left="0" w:firstLine="0"/>
        <w:rPr>
          <w:rFonts w:ascii="Calibri Light" w:hAnsi="Calibri Light" w:cs="Arial"/>
        </w:rPr>
      </w:pPr>
      <w:r w:rsidRPr="006B60A8">
        <w:rPr>
          <w:rFonts w:ascii="Calibri Light" w:hAnsi="Calibri Light" w:cs="Arial"/>
          <w:highlight w:val="yellow"/>
        </w:rPr>
        <w:t>Employer Name</w:t>
      </w:r>
      <w:r w:rsidR="00F36788" w:rsidRPr="00CE690D">
        <w:rPr>
          <w:rFonts w:ascii="Calibri Light" w:hAnsi="Calibri Light" w:cs="Arial"/>
        </w:rPr>
        <w:t xml:space="preserve"> has </w:t>
      </w:r>
      <w:r w:rsidR="00C7188A" w:rsidRPr="00CE690D">
        <w:rPr>
          <w:rFonts w:ascii="Calibri Light" w:hAnsi="Calibri Light" w:cs="Arial"/>
        </w:rPr>
        <w:t>significant</w:t>
      </w:r>
      <w:r w:rsidR="00F36788" w:rsidRPr="00CE690D">
        <w:rPr>
          <w:rFonts w:ascii="Calibri Light" w:hAnsi="Calibri Light" w:cs="Arial"/>
        </w:rPr>
        <w:t xml:space="preserve"> current and future demand </w:t>
      </w:r>
      <w:r w:rsidR="00482FC0" w:rsidRPr="00CE690D">
        <w:rPr>
          <w:rFonts w:ascii="Calibri Light" w:hAnsi="Calibri Light" w:cs="Arial"/>
        </w:rPr>
        <w:t xml:space="preserve">for </w:t>
      </w:r>
      <w:r w:rsidR="0046281A">
        <w:rPr>
          <w:rFonts w:ascii="Calibri Light" w:hAnsi="Calibri Light" w:cs="Arial"/>
        </w:rPr>
        <w:t>Truck Drivers with</w:t>
      </w:r>
      <w:r w:rsidR="00E91A88">
        <w:rPr>
          <w:rFonts w:ascii="Calibri Light" w:hAnsi="Calibri Light" w:cs="Arial"/>
        </w:rPr>
        <w:t xml:space="preserve"> CDL</w:t>
      </w:r>
      <w:r w:rsidR="0046281A">
        <w:rPr>
          <w:rFonts w:ascii="Calibri Light" w:hAnsi="Calibri Light" w:cs="Arial"/>
        </w:rPr>
        <w:t xml:space="preserve"> Class A and/or Class B</w:t>
      </w:r>
      <w:r w:rsidR="00E91A88">
        <w:rPr>
          <w:rFonts w:ascii="Calibri Light" w:hAnsi="Calibri Light" w:cs="Arial"/>
        </w:rPr>
        <w:t xml:space="preserve"> credentials </w:t>
      </w:r>
      <w:r w:rsidR="00E91A88" w:rsidRPr="00E91A88">
        <w:rPr>
          <w:rFonts w:ascii="Calibri Light" w:hAnsi="Calibri Light" w:cs="Arial"/>
          <w:highlight w:val="yellow"/>
        </w:rPr>
        <w:t>[list other credentials as needed i.e., Hazmat Endorsement].</w:t>
      </w:r>
      <w:r w:rsidR="0046281A">
        <w:rPr>
          <w:rFonts w:ascii="Calibri Light" w:hAnsi="Calibri Light" w:cs="Arial"/>
        </w:rPr>
        <w:t xml:space="preserve"> </w:t>
      </w:r>
      <w:r w:rsidR="00E55301" w:rsidRPr="00CE690D">
        <w:rPr>
          <w:rFonts w:ascii="Calibri Light" w:hAnsi="Calibri Light"/>
          <w:color w:val="0E101A"/>
        </w:rPr>
        <w:t>T</w:t>
      </w:r>
      <w:r w:rsidR="00EC0AD6" w:rsidRPr="00CE690D">
        <w:rPr>
          <w:rFonts w:ascii="Calibri Light" w:hAnsi="Calibri Light" w:cs="Arial"/>
        </w:rPr>
        <w:t>h</w:t>
      </w:r>
      <w:r>
        <w:rPr>
          <w:rFonts w:ascii="Calibri Light" w:hAnsi="Calibri Light" w:cs="Arial"/>
        </w:rPr>
        <w:t xml:space="preserve">is </w:t>
      </w:r>
      <w:r w:rsidR="0046281A">
        <w:rPr>
          <w:rFonts w:ascii="Calibri Light" w:hAnsi="Calibri Light" w:cs="Arial"/>
        </w:rPr>
        <w:t>CDL</w:t>
      </w:r>
      <w:r>
        <w:rPr>
          <w:rFonts w:ascii="Calibri Light" w:hAnsi="Calibri Light" w:cs="Arial"/>
        </w:rPr>
        <w:t xml:space="preserve"> training approach</w:t>
      </w:r>
      <w:r w:rsidR="00EC0AD6" w:rsidRPr="00CE690D">
        <w:rPr>
          <w:rFonts w:ascii="Calibri Light" w:hAnsi="Calibri Light" w:cs="Arial"/>
        </w:rPr>
        <w:t xml:space="preserve"> </w:t>
      </w:r>
      <w:r w:rsidR="00125278">
        <w:rPr>
          <w:rFonts w:ascii="Calibri Light" w:hAnsi="Calibri Light" w:cs="Arial"/>
        </w:rPr>
        <w:t>will</w:t>
      </w:r>
      <w:r w:rsidR="00E55301" w:rsidRPr="00CE690D">
        <w:rPr>
          <w:rFonts w:ascii="Calibri Light" w:hAnsi="Calibri Light" w:cs="Arial"/>
        </w:rPr>
        <w:t xml:space="preserve"> </w:t>
      </w:r>
      <w:r w:rsidR="00EC0AD6" w:rsidRPr="00CE690D">
        <w:rPr>
          <w:rFonts w:ascii="Calibri Light" w:hAnsi="Calibri Light" w:cs="Arial"/>
        </w:rPr>
        <w:t xml:space="preserve">play a critical role in meeting </w:t>
      </w:r>
      <w:r w:rsidR="00E55301" w:rsidRPr="00CE690D">
        <w:rPr>
          <w:rFonts w:ascii="Calibri Light" w:hAnsi="Calibri Light" w:cs="Arial"/>
        </w:rPr>
        <w:t>our talent needs</w:t>
      </w:r>
      <w:r w:rsidR="00EC0AD6" w:rsidRPr="00CE690D">
        <w:rPr>
          <w:rFonts w:ascii="Calibri Light" w:hAnsi="Calibri Light" w:cs="Arial"/>
        </w:rPr>
        <w:t>.</w:t>
      </w:r>
      <w:r w:rsidR="00E91A88">
        <w:rPr>
          <w:rFonts w:ascii="Calibri Light" w:hAnsi="Calibri Light" w:cs="Arial"/>
        </w:rPr>
        <w:t xml:space="preserve"> We project</w:t>
      </w:r>
      <w:r w:rsidR="000B44D7">
        <w:rPr>
          <w:rFonts w:ascii="Calibri Light" w:hAnsi="Calibri Light" w:cs="Arial"/>
        </w:rPr>
        <w:t xml:space="preserve"> </w:t>
      </w:r>
      <w:r w:rsidR="008F3B9D">
        <w:rPr>
          <w:rFonts w:ascii="Calibri Light" w:hAnsi="Calibri Light" w:cs="Arial"/>
        </w:rPr>
        <w:t>hiring</w:t>
      </w:r>
      <w:r w:rsidR="000B44D7">
        <w:rPr>
          <w:rFonts w:ascii="Calibri Light" w:hAnsi="Calibri Light" w:cs="Arial"/>
        </w:rPr>
        <w:t xml:space="preserve"> needs for </w:t>
      </w:r>
      <w:r w:rsidR="000B44D7" w:rsidRPr="000B44D7">
        <w:rPr>
          <w:rFonts w:ascii="Calibri Light" w:hAnsi="Calibri Light" w:cs="Arial"/>
          <w:highlight w:val="yellow"/>
        </w:rPr>
        <w:t>[list # of expected hires and/or occupational areas]</w:t>
      </w:r>
      <w:r w:rsidR="000B44D7">
        <w:rPr>
          <w:rFonts w:ascii="Calibri Light" w:hAnsi="Calibri Light" w:cs="Arial"/>
        </w:rPr>
        <w:t xml:space="preserve"> </w:t>
      </w:r>
      <w:r w:rsidR="00E91A88">
        <w:rPr>
          <w:rFonts w:ascii="Calibri Light" w:hAnsi="Calibri Light" w:cs="Arial"/>
        </w:rPr>
        <w:t>over the next four years</w:t>
      </w:r>
      <w:r w:rsidR="00B14715">
        <w:rPr>
          <w:rFonts w:ascii="Calibri Light" w:hAnsi="Calibri Light" w:cs="Arial"/>
        </w:rPr>
        <w:t xml:space="preserve"> with starting wages of </w:t>
      </w:r>
      <w:r w:rsidR="00B14715" w:rsidRPr="00B14715">
        <w:rPr>
          <w:rFonts w:ascii="Calibri Light" w:hAnsi="Calibri Light" w:cs="Arial"/>
          <w:highlight w:val="yellow"/>
        </w:rPr>
        <w:t>[</w:t>
      </w:r>
      <w:r w:rsidR="00B14715">
        <w:rPr>
          <w:rFonts w:ascii="Calibri Light" w:hAnsi="Calibri Light" w:cs="Arial"/>
          <w:highlight w:val="yellow"/>
        </w:rPr>
        <w:t>list</w:t>
      </w:r>
      <w:r w:rsidR="00B14715" w:rsidRPr="00B14715">
        <w:rPr>
          <w:rFonts w:ascii="Calibri Light" w:hAnsi="Calibri Light" w:cs="Arial"/>
          <w:highlight w:val="yellow"/>
        </w:rPr>
        <w:t xml:space="preserve"> starting wage]</w:t>
      </w:r>
      <w:r w:rsidR="00E91A88">
        <w:rPr>
          <w:rFonts w:ascii="Calibri Light" w:hAnsi="Calibri Light" w:cs="Arial"/>
        </w:rPr>
        <w:t>, and the credentials listed above are necessary qualifications for employment. We</w:t>
      </w:r>
      <w:r w:rsidR="000B44D7">
        <w:rPr>
          <w:rFonts w:ascii="Calibri Light" w:hAnsi="Calibri Light" w:cs="Arial"/>
        </w:rPr>
        <w:t xml:space="preserve"> </w:t>
      </w:r>
      <w:r w:rsidR="00EC0AD6" w:rsidRPr="00CE690D">
        <w:rPr>
          <w:rFonts w:ascii="Calibri Light" w:hAnsi="Calibri Light" w:cs="Arial"/>
        </w:rPr>
        <w:t>will support the success of the</w:t>
      </w:r>
      <w:r w:rsidR="00736484">
        <w:rPr>
          <w:rFonts w:ascii="Calibri Light" w:hAnsi="Calibri Light" w:cs="Arial"/>
        </w:rPr>
        <w:t xml:space="preserve"> Statewide </w:t>
      </w:r>
      <w:r w:rsidR="0046281A">
        <w:rPr>
          <w:rFonts w:ascii="Calibri Light" w:hAnsi="Calibri Light" w:cs="Arial"/>
        </w:rPr>
        <w:t>CDL</w:t>
      </w:r>
      <w:r w:rsidR="00736484">
        <w:rPr>
          <w:rFonts w:ascii="Calibri Light" w:hAnsi="Calibri Light" w:cs="Arial"/>
        </w:rPr>
        <w:t xml:space="preserve"> Model</w:t>
      </w:r>
      <w:r w:rsidR="00384C6B" w:rsidRPr="00CE690D">
        <w:rPr>
          <w:rFonts w:ascii="Calibri Light" w:hAnsi="Calibri Light" w:cs="Arial"/>
        </w:rPr>
        <w:t xml:space="preserve"> </w:t>
      </w:r>
      <w:r w:rsidR="00E55301" w:rsidRPr="00CE690D">
        <w:rPr>
          <w:rFonts w:ascii="Calibri Light" w:hAnsi="Calibri Light" w:cs="Arial"/>
        </w:rPr>
        <w:t>by</w:t>
      </w:r>
      <w:r w:rsidR="00125278">
        <w:rPr>
          <w:rFonts w:ascii="Calibri Light" w:hAnsi="Calibri Light" w:cs="Arial"/>
        </w:rPr>
        <w:t xml:space="preserve"> </w:t>
      </w:r>
      <w:r w:rsidR="00125278" w:rsidRPr="00125278">
        <w:rPr>
          <w:rFonts w:ascii="Calibri Light" w:hAnsi="Calibri Light" w:cs="Arial"/>
          <w:highlight w:val="yellow"/>
        </w:rPr>
        <w:t>[delete any bullets that are not applicable]</w:t>
      </w:r>
      <w:r w:rsidR="00EC0AD6" w:rsidRPr="00CE690D">
        <w:rPr>
          <w:rFonts w:ascii="Calibri Light" w:hAnsi="Calibri Light" w:cs="Arial"/>
        </w:rPr>
        <w:t>:</w:t>
      </w:r>
      <w:r w:rsidR="00785F88">
        <w:rPr>
          <w:rFonts w:ascii="Calibri Light" w:hAnsi="Calibri Light" w:cs="Arial"/>
        </w:rPr>
        <w:t xml:space="preserve"> </w:t>
      </w:r>
    </w:p>
    <w:p w14:paraId="5B55945B" w14:textId="77777777" w:rsidR="00CC1F34" w:rsidRPr="00CE690D" w:rsidRDefault="00E55301" w:rsidP="00F820EE">
      <w:pPr>
        <w:numPr>
          <w:ilvl w:val="0"/>
          <w:numId w:val="13"/>
        </w:numPr>
        <w:spacing w:after="90"/>
        <w:ind w:left="36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P</w:t>
      </w:r>
      <w:r w:rsidR="00CC1F34" w:rsidRPr="00CE690D">
        <w:rPr>
          <w:rFonts w:ascii="Calibri Light" w:hAnsi="Calibri Light" w:cs="Arial"/>
        </w:rPr>
        <w:t>rovid</w:t>
      </w:r>
      <w:r w:rsidRPr="00CE690D">
        <w:rPr>
          <w:rFonts w:ascii="Calibri Light" w:hAnsi="Calibri Light" w:cs="Arial"/>
        </w:rPr>
        <w:t>ing</w:t>
      </w:r>
      <w:r w:rsidR="00CC1F34" w:rsidRPr="00CE690D">
        <w:rPr>
          <w:rFonts w:ascii="Calibri Light" w:hAnsi="Calibri Light" w:cs="Arial"/>
        </w:rPr>
        <w:t xml:space="preserve"> real-time information on current and projected hiring needs, including needed and valued skills, competencies, and credentials; </w:t>
      </w:r>
    </w:p>
    <w:p w14:paraId="7D29575F" w14:textId="77777777" w:rsidR="00CC1F34" w:rsidRPr="00CE690D" w:rsidRDefault="00E55301" w:rsidP="00F820EE">
      <w:pPr>
        <w:numPr>
          <w:ilvl w:val="0"/>
          <w:numId w:val="13"/>
        </w:numPr>
        <w:spacing w:after="90"/>
        <w:ind w:left="36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W</w:t>
      </w:r>
      <w:r w:rsidR="00CC1F34" w:rsidRPr="00CE690D">
        <w:rPr>
          <w:rFonts w:ascii="Calibri Light" w:hAnsi="Calibri Light" w:cs="Arial"/>
        </w:rPr>
        <w:t>ork</w:t>
      </w:r>
      <w:r w:rsidRPr="00CE690D">
        <w:rPr>
          <w:rFonts w:ascii="Calibri Light" w:hAnsi="Calibri Light" w:cs="Arial"/>
        </w:rPr>
        <w:t>ing</w:t>
      </w:r>
      <w:r w:rsidR="00CC1F34" w:rsidRPr="00CE690D">
        <w:rPr>
          <w:rFonts w:ascii="Calibri Light" w:hAnsi="Calibri Light" w:cs="Arial"/>
        </w:rPr>
        <w:t xml:space="preserve"> with training partners to ensure that curricula meet </w:t>
      </w:r>
      <w:r w:rsidRPr="00CE690D">
        <w:rPr>
          <w:rFonts w:ascii="Calibri Light" w:hAnsi="Calibri Light" w:cs="Arial"/>
        </w:rPr>
        <w:t>our</w:t>
      </w:r>
      <w:r w:rsidR="00CC1F34" w:rsidRPr="00CE690D">
        <w:rPr>
          <w:rFonts w:ascii="Calibri Light" w:hAnsi="Calibri Light" w:cs="Arial"/>
        </w:rPr>
        <w:t xml:space="preserve"> specific needs;</w:t>
      </w:r>
    </w:p>
    <w:p w14:paraId="3609E26E" w14:textId="77777777" w:rsidR="00482FC0" w:rsidRPr="00CE690D" w:rsidRDefault="00E55301" w:rsidP="00F820EE">
      <w:pPr>
        <w:numPr>
          <w:ilvl w:val="0"/>
          <w:numId w:val="13"/>
        </w:numPr>
        <w:spacing w:after="90"/>
        <w:ind w:left="360"/>
        <w:rPr>
          <w:rFonts w:ascii="Calibri Light" w:hAnsi="Calibri Light" w:cs="Arial"/>
        </w:rPr>
      </w:pPr>
      <w:bookmarkStart w:id="0" w:name="_Hlk85794663"/>
      <w:r w:rsidRPr="00CE690D">
        <w:rPr>
          <w:rFonts w:ascii="Calibri Light" w:hAnsi="Calibri Light" w:cs="Arial"/>
        </w:rPr>
        <w:t>P</w:t>
      </w:r>
      <w:r w:rsidR="00482FC0" w:rsidRPr="00CE690D">
        <w:rPr>
          <w:rFonts w:ascii="Calibri Light" w:hAnsi="Calibri Light" w:cs="Arial"/>
        </w:rPr>
        <w:t>rovid</w:t>
      </w:r>
      <w:r w:rsidRPr="00CE690D">
        <w:rPr>
          <w:rFonts w:ascii="Calibri Light" w:hAnsi="Calibri Light" w:cs="Arial"/>
        </w:rPr>
        <w:t>ing</w:t>
      </w:r>
      <w:r w:rsidR="00482FC0" w:rsidRPr="00CE690D">
        <w:rPr>
          <w:rFonts w:ascii="Calibri Light" w:hAnsi="Calibri Light" w:cs="Arial"/>
        </w:rPr>
        <w:t xml:space="preserve"> access to resources that support education and training activities (e.g., subject matter experts, instructors, guest speakers)</w:t>
      </w:r>
      <w:bookmarkEnd w:id="0"/>
      <w:r w:rsidR="00482FC0" w:rsidRPr="00CE690D">
        <w:rPr>
          <w:rFonts w:ascii="Calibri Light" w:hAnsi="Calibri Light" w:cs="Arial"/>
        </w:rPr>
        <w:t xml:space="preserve">; </w:t>
      </w:r>
    </w:p>
    <w:p w14:paraId="344066CF" w14:textId="58725C5B" w:rsidR="00CC1F34" w:rsidRPr="00CE690D" w:rsidRDefault="00E55301" w:rsidP="00F820EE">
      <w:pPr>
        <w:numPr>
          <w:ilvl w:val="0"/>
          <w:numId w:val="13"/>
        </w:numPr>
        <w:spacing w:after="90"/>
        <w:ind w:left="36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I</w:t>
      </w:r>
      <w:r w:rsidR="00CC1F34" w:rsidRPr="00CE690D">
        <w:rPr>
          <w:rFonts w:ascii="Calibri Light" w:hAnsi="Calibri Light" w:cs="Arial"/>
        </w:rPr>
        <w:t>dentify</w:t>
      </w:r>
      <w:r w:rsidRPr="00CE690D">
        <w:rPr>
          <w:rFonts w:ascii="Calibri Light" w:hAnsi="Calibri Light" w:cs="Arial"/>
        </w:rPr>
        <w:t>ing</w:t>
      </w:r>
      <w:r w:rsidR="00CC1F34" w:rsidRPr="00CE690D">
        <w:rPr>
          <w:rFonts w:ascii="Calibri Light" w:hAnsi="Calibri Light" w:cs="Arial"/>
        </w:rPr>
        <w:t xml:space="preserve"> promising candidates in need of skills upgrades and mak</w:t>
      </w:r>
      <w:r w:rsidRPr="00CE690D">
        <w:rPr>
          <w:rFonts w:ascii="Calibri Light" w:hAnsi="Calibri Light" w:cs="Arial"/>
        </w:rPr>
        <w:t>ing</w:t>
      </w:r>
      <w:r w:rsidR="00CC1F34" w:rsidRPr="00CE690D">
        <w:rPr>
          <w:rFonts w:ascii="Calibri Light" w:hAnsi="Calibri Light" w:cs="Arial"/>
        </w:rPr>
        <w:t xml:space="preserve"> reverse referrals to t</w:t>
      </w:r>
      <w:r w:rsidR="00125278">
        <w:rPr>
          <w:rFonts w:ascii="Calibri Light" w:hAnsi="Calibri Light" w:cs="Arial"/>
        </w:rPr>
        <w:t xml:space="preserve">raining vendors within the </w:t>
      </w:r>
      <w:r w:rsidR="0046281A">
        <w:rPr>
          <w:rFonts w:ascii="Calibri Light" w:hAnsi="Calibri Light" w:cs="Arial"/>
        </w:rPr>
        <w:t>CDL</w:t>
      </w:r>
      <w:r w:rsidR="00125278">
        <w:rPr>
          <w:rFonts w:ascii="Calibri Light" w:hAnsi="Calibri Light" w:cs="Arial"/>
        </w:rPr>
        <w:t xml:space="preserve"> Model</w:t>
      </w:r>
      <w:r w:rsidR="00CC1F34" w:rsidRPr="00CE690D">
        <w:rPr>
          <w:rFonts w:ascii="Calibri Light" w:hAnsi="Calibri Light" w:cs="Arial"/>
        </w:rPr>
        <w:t>;</w:t>
      </w:r>
    </w:p>
    <w:p w14:paraId="25B4ECAA" w14:textId="595CB582" w:rsidR="00C7550E" w:rsidRPr="00CE690D" w:rsidRDefault="00E55301" w:rsidP="00F820EE">
      <w:pPr>
        <w:numPr>
          <w:ilvl w:val="0"/>
          <w:numId w:val="13"/>
        </w:numPr>
        <w:spacing w:after="90"/>
        <w:ind w:left="36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Vi</w:t>
      </w:r>
      <w:r w:rsidR="00CC1F34" w:rsidRPr="00CE690D">
        <w:rPr>
          <w:rFonts w:ascii="Calibri Light" w:hAnsi="Calibri Light" w:cs="Arial"/>
        </w:rPr>
        <w:t>sit</w:t>
      </w:r>
      <w:r w:rsidRPr="00CE690D">
        <w:rPr>
          <w:rFonts w:ascii="Calibri Light" w:hAnsi="Calibri Light" w:cs="Arial"/>
        </w:rPr>
        <w:t>ing</w:t>
      </w:r>
      <w:r w:rsidR="00CC1F34" w:rsidRPr="00CE690D">
        <w:rPr>
          <w:rFonts w:ascii="Calibri Light" w:hAnsi="Calibri Light" w:cs="Arial"/>
        </w:rPr>
        <w:t xml:space="preserve"> participant cohorts during training to meet candidates and present </w:t>
      </w:r>
      <w:r w:rsidR="00736484" w:rsidRPr="00736484">
        <w:rPr>
          <w:rFonts w:ascii="Calibri Light" w:hAnsi="Calibri Light" w:cs="Arial"/>
          <w:highlight w:val="yellow"/>
        </w:rPr>
        <w:t>Employer</w:t>
      </w:r>
      <w:r w:rsidR="002C2B0E" w:rsidRPr="00CE690D">
        <w:rPr>
          <w:rFonts w:ascii="Calibri Light" w:hAnsi="Calibri Light" w:cs="Arial"/>
        </w:rPr>
        <w:t xml:space="preserve"> </w:t>
      </w:r>
      <w:r w:rsidR="00CC1F34" w:rsidRPr="00CE690D">
        <w:rPr>
          <w:rFonts w:ascii="Calibri Light" w:hAnsi="Calibri Light" w:cs="Arial"/>
        </w:rPr>
        <w:t>job opportunities</w:t>
      </w:r>
      <w:r w:rsidR="00C7550E" w:rsidRPr="00CE690D">
        <w:rPr>
          <w:rFonts w:ascii="Calibri Light" w:hAnsi="Calibri Light" w:cs="Arial"/>
        </w:rPr>
        <w:t>;</w:t>
      </w:r>
    </w:p>
    <w:p w14:paraId="28E80AF4" w14:textId="788A59C9" w:rsidR="008F5C0B" w:rsidRPr="00CE690D" w:rsidRDefault="00482FC0" w:rsidP="00F820EE">
      <w:pPr>
        <w:numPr>
          <w:ilvl w:val="0"/>
          <w:numId w:val="13"/>
        </w:numPr>
        <w:spacing w:after="90"/>
        <w:ind w:left="36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Interview</w:t>
      </w:r>
      <w:r w:rsidR="00E55301" w:rsidRPr="00CE690D">
        <w:rPr>
          <w:rFonts w:ascii="Calibri Light" w:hAnsi="Calibri Light" w:cs="Arial"/>
        </w:rPr>
        <w:t>ing</w:t>
      </w:r>
      <w:r w:rsidRPr="00CE690D">
        <w:rPr>
          <w:rFonts w:ascii="Calibri Light" w:hAnsi="Calibri Light" w:cs="Arial"/>
        </w:rPr>
        <w:t xml:space="preserve"> participants prior to </w:t>
      </w:r>
      <w:r w:rsidR="00E55301" w:rsidRPr="00CE690D">
        <w:rPr>
          <w:rFonts w:ascii="Calibri Light" w:hAnsi="Calibri Light" w:cs="Arial"/>
        </w:rPr>
        <w:t>and/</w:t>
      </w:r>
      <w:r w:rsidRPr="00CE690D">
        <w:rPr>
          <w:rFonts w:ascii="Calibri Light" w:hAnsi="Calibri Light" w:cs="Arial"/>
        </w:rPr>
        <w:t xml:space="preserve">or during the </w:t>
      </w:r>
      <w:r w:rsidR="00E91A88">
        <w:rPr>
          <w:rFonts w:ascii="Calibri Light" w:hAnsi="Calibri Light" w:cs="Arial"/>
        </w:rPr>
        <w:t>CDL</w:t>
      </w:r>
      <w:r w:rsidRPr="00CE690D">
        <w:rPr>
          <w:rFonts w:ascii="Calibri Light" w:hAnsi="Calibri Light" w:cs="Arial"/>
        </w:rPr>
        <w:t xml:space="preserve"> training program;</w:t>
      </w:r>
    </w:p>
    <w:p w14:paraId="68F8FA45" w14:textId="4E6CF582" w:rsidR="008F5C0B" w:rsidRPr="00CE690D" w:rsidRDefault="008F5C0B" w:rsidP="00F820EE">
      <w:pPr>
        <w:numPr>
          <w:ilvl w:val="0"/>
          <w:numId w:val="13"/>
        </w:numPr>
        <w:spacing w:after="90"/>
        <w:ind w:left="36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Consider</w:t>
      </w:r>
      <w:r w:rsidR="00E55301" w:rsidRPr="00CE690D">
        <w:rPr>
          <w:rFonts w:ascii="Calibri Light" w:hAnsi="Calibri Light" w:cs="Arial"/>
        </w:rPr>
        <w:t>ing</w:t>
      </w:r>
      <w:r w:rsidRPr="00CE690D">
        <w:rPr>
          <w:rFonts w:ascii="Calibri Light" w:hAnsi="Calibri Light" w:cs="Arial"/>
        </w:rPr>
        <w:t xml:space="preserve"> making conditional offers of employment to individuals who complete </w:t>
      </w:r>
      <w:r w:rsidR="00E91A88">
        <w:rPr>
          <w:rFonts w:ascii="Calibri Light" w:hAnsi="Calibri Light" w:cs="Arial"/>
        </w:rPr>
        <w:t>CDL</w:t>
      </w:r>
      <w:r w:rsidR="00E55301" w:rsidRPr="00CE690D">
        <w:rPr>
          <w:rFonts w:ascii="Calibri Light" w:hAnsi="Calibri Light" w:cs="Arial"/>
        </w:rPr>
        <w:t xml:space="preserve"> </w:t>
      </w:r>
      <w:r w:rsidRPr="00CE690D">
        <w:rPr>
          <w:rFonts w:ascii="Calibri Light" w:hAnsi="Calibri Light" w:cs="Arial"/>
        </w:rPr>
        <w:t>training;</w:t>
      </w:r>
    </w:p>
    <w:p w14:paraId="32A61BC8" w14:textId="191F9AFA" w:rsidR="00EC0AD6" w:rsidRPr="00CE690D" w:rsidRDefault="00EC0AD6" w:rsidP="00F820EE">
      <w:pPr>
        <w:numPr>
          <w:ilvl w:val="0"/>
          <w:numId w:val="13"/>
        </w:numPr>
        <w:spacing w:after="90"/>
        <w:ind w:left="36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Hir</w:t>
      </w:r>
      <w:r w:rsidR="00E55301" w:rsidRPr="00CE690D">
        <w:rPr>
          <w:rFonts w:ascii="Calibri Light" w:hAnsi="Calibri Light" w:cs="Arial"/>
        </w:rPr>
        <w:t>ing</w:t>
      </w:r>
      <w:r w:rsidRPr="00CE690D">
        <w:rPr>
          <w:rFonts w:ascii="Calibri Light" w:hAnsi="Calibri Light" w:cs="Arial"/>
        </w:rPr>
        <w:t xml:space="preserve"> </w:t>
      </w:r>
      <w:r w:rsidR="00C7550E" w:rsidRPr="00CE690D">
        <w:rPr>
          <w:rFonts w:ascii="Calibri Light" w:hAnsi="Calibri Light" w:cs="Arial"/>
        </w:rPr>
        <w:t>qualified</w:t>
      </w:r>
      <w:r w:rsidRPr="00CE690D">
        <w:rPr>
          <w:rFonts w:ascii="Calibri Light" w:hAnsi="Calibri Light" w:cs="Arial"/>
        </w:rPr>
        <w:t xml:space="preserve"> participants who complete </w:t>
      </w:r>
      <w:r w:rsidR="00E55301" w:rsidRPr="00CE690D">
        <w:rPr>
          <w:rFonts w:ascii="Calibri Light" w:hAnsi="Calibri Light" w:cs="Arial"/>
        </w:rPr>
        <w:t>occupational</w:t>
      </w:r>
      <w:r w:rsidRPr="00CE690D">
        <w:rPr>
          <w:rFonts w:ascii="Calibri Light" w:hAnsi="Calibri Light" w:cs="Arial"/>
        </w:rPr>
        <w:t xml:space="preserve"> training and </w:t>
      </w:r>
      <w:r w:rsidR="00E55301" w:rsidRPr="00CE690D">
        <w:rPr>
          <w:rFonts w:ascii="Calibri Light" w:hAnsi="Calibri Light" w:cs="Arial"/>
        </w:rPr>
        <w:t>meet our hiring needs</w:t>
      </w:r>
      <w:r w:rsidR="00C7550E" w:rsidRPr="00CE690D">
        <w:rPr>
          <w:rFonts w:ascii="Calibri Light" w:hAnsi="Calibri Light" w:cs="Arial"/>
        </w:rPr>
        <w:t>;</w:t>
      </w:r>
    </w:p>
    <w:p w14:paraId="2984A505" w14:textId="4513698C" w:rsidR="00C7550E" w:rsidRPr="00CE690D" w:rsidRDefault="00482FC0" w:rsidP="00F820EE">
      <w:pPr>
        <w:numPr>
          <w:ilvl w:val="0"/>
          <w:numId w:val="13"/>
        </w:numPr>
        <w:spacing w:after="90"/>
        <w:ind w:left="36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Provid</w:t>
      </w:r>
      <w:r w:rsidR="00F820EE" w:rsidRPr="00CE690D">
        <w:rPr>
          <w:rFonts w:ascii="Calibri Light" w:hAnsi="Calibri Light" w:cs="Arial"/>
        </w:rPr>
        <w:t>ing</w:t>
      </w:r>
      <w:r w:rsidRPr="00CE690D">
        <w:rPr>
          <w:rFonts w:ascii="Calibri Light" w:hAnsi="Calibri Light" w:cs="Arial"/>
        </w:rPr>
        <w:t xml:space="preserve"> </w:t>
      </w:r>
      <w:r w:rsidR="00CC1F34" w:rsidRPr="00CE690D">
        <w:rPr>
          <w:rFonts w:ascii="Calibri Light" w:hAnsi="Calibri Light" w:cs="Arial"/>
        </w:rPr>
        <w:t>on-the-job training (OJT) to</w:t>
      </w:r>
      <w:r w:rsidRPr="00CE690D">
        <w:rPr>
          <w:rFonts w:ascii="Calibri Light" w:hAnsi="Calibri Light" w:cs="Arial"/>
        </w:rPr>
        <w:t xml:space="preserve"> </w:t>
      </w:r>
      <w:r w:rsidR="00CC1F34" w:rsidRPr="00CE690D">
        <w:rPr>
          <w:rFonts w:ascii="Calibri Light" w:hAnsi="Calibri Light" w:cs="Arial"/>
        </w:rPr>
        <w:t>training graduates, including paying a portion of participants’ wages during the OJT period;</w:t>
      </w:r>
      <w:r w:rsidR="00C7550E" w:rsidRPr="00CE690D">
        <w:rPr>
          <w:rFonts w:ascii="Calibri Light" w:hAnsi="Calibri Light" w:cs="Arial"/>
        </w:rPr>
        <w:t xml:space="preserve"> and</w:t>
      </w:r>
    </w:p>
    <w:p w14:paraId="60BB70BB" w14:textId="77777777" w:rsidR="00C7550E" w:rsidRPr="00CE690D" w:rsidRDefault="00C7550E" w:rsidP="00F820EE">
      <w:pPr>
        <w:numPr>
          <w:ilvl w:val="0"/>
          <w:numId w:val="13"/>
        </w:numPr>
        <w:spacing w:after="160"/>
        <w:ind w:left="36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Provid</w:t>
      </w:r>
      <w:r w:rsidR="00E55301" w:rsidRPr="00CE690D">
        <w:rPr>
          <w:rFonts w:ascii="Calibri Light" w:hAnsi="Calibri Light" w:cs="Arial"/>
        </w:rPr>
        <w:t>ing</w:t>
      </w:r>
      <w:r w:rsidRPr="00CE690D">
        <w:rPr>
          <w:rFonts w:ascii="Calibri Light" w:hAnsi="Calibri Light" w:cs="Arial"/>
        </w:rPr>
        <w:t xml:space="preserve"> outcome data (e.g., employment status, wages, hours per week)</w:t>
      </w:r>
      <w:r w:rsidR="00482FC0" w:rsidRPr="00CE690D">
        <w:rPr>
          <w:rFonts w:ascii="Calibri Light" w:hAnsi="Calibri Light" w:cs="Arial"/>
        </w:rPr>
        <w:t xml:space="preserve"> to </w:t>
      </w:r>
      <w:r w:rsidR="00E55301" w:rsidRPr="00CE690D">
        <w:rPr>
          <w:rFonts w:ascii="Calibri Light" w:hAnsi="Calibri Light" w:cs="Arial"/>
        </w:rPr>
        <w:t>the workforce boards</w:t>
      </w:r>
      <w:r w:rsidR="008F5C0B" w:rsidRPr="00CE690D">
        <w:rPr>
          <w:rFonts w:ascii="Calibri Light" w:hAnsi="Calibri Light" w:cs="Arial"/>
        </w:rPr>
        <w:t xml:space="preserve"> in a manner that protects participants’ personal information</w:t>
      </w:r>
      <w:r w:rsidRPr="00CE690D">
        <w:rPr>
          <w:rFonts w:ascii="Calibri Light" w:hAnsi="Calibri Light" w:cs="Arial"/>
        </w:rPr>
        <w:t>.</w:t>
      </w:r>
    </w:p>
    <w:p w14:paraId="11E08D74" w14:textId="7A498946" w:rsidR="00E66A59" w:rsidRPr="00CE690D" w:rsidRDefault="00C7188A" w:rsidP="00C7188A">
      <w:pPr>
        <w:spacing w:after="240"/>
        <w:ind w:left="0" w:firstLine="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Thank you for considering this important proposal for Connecticut’s</w:t>
      </w:r>
      <w:r w:rsidR="00736484">
        <w:rPr>
          <w:rFonts w:ascii="Calibri Light" w:hAnsi="Calibri Light" w:cs="Arial"/>
        </w:rPr>
        <w:t xml:space="preserve"> </w:t>
      </w:r>
      <w:r w:rsidR="00E91A88">
        <w:rPr>
          <w:rFonts w:ascii="Calibri Light" w:hAnsi="Calibri Light" w:cs="Arial"/>
        </w:rPr>
        <w:t>Transportation, Distribution, and Logistics</w:t>
      </w:r>
      <w:r w:rsidR="00736484">
        <w:rPr>
          <w:rFonts w:ascii="Calibri Light" w:hAnsi="Calibri Light" w:cs="Arial"/>
        </w:rPr>
        <w:t xml:space="preserve"> businesses</w:t>
      </w:r>
      <w:r w:rsidRPr="00CE690D">
        <w:rPr>
          <w:rFonts w:ascii="Calibri Light" w:hAnsi="Calibri Light" w:cs="Arial"/>
        </w:rPr>
        <w:t>, workers, and economy.</w:t>
      </w:r>
    </w:p>
    <w:p w14:paraId="6E9F549C" w14:textId="77777777" w:rsidR="004860EF" w:rsidRPr="00CE690D" w:rsidRDefault="00711711" w:rsidP="00C7188A">
      <w:pPr>
        <w:spacing w:after="240"/>
        <w:ind w:left="0" w:firstLine="0"/>
        <w:rPr>
          <w:rFonts w:ascii="Calibri Light" w:hAnsi="Calibri Light" w:cs="Arial"/>
        </w:rPr>
      </w:pPr>
      <w:r w:rsidRPr="00CE690D">
        <w:rPr>
          <w:rFonts w:ascii="Calibri Light" w:hAnsi="Calibri Light" w:cs="Arial"/>
        </w:rPr>
        <w:t>Sincerely</w:t>
      </w:r>
      <w:r w:rsidR="004860EF" w:rsidRPr="00CE690D">
        <w:rPr>
          <w:rFonts w:ascii="Calibri Light" w:hAnsi="Calibri Light" w:cs="Arial"/>
        </w:rPr>
        <w:t>,</w:t>
      </w:r>
    </w:p>
    <w:p w14:paraId="63C038CB" w14:textId="77777777" w:rsidR="00E91A88" w:rsidRDefault="00E91A88" w:rsidP="00C7188A">
      <w:pPr>
        <w:spacing w:after="0"/>
        <w:ind w:left="0" w:firstLine="0"/>
        <w:rPr>
          <w:rFonts w:ascii="Calibri Light" w:hAnsi="Calibri Light" w:cs="Arial"/>
          <w:highlight w:val="yellow"/>
        </w:rPr>
      </w:pPr>
    </w:p>
    <w:p w14:paraId="01D70456" w14:textId="14C4FA3A" w:rsidR="00293160" w:rsidRPr="00CE690D" w:rsidRDefault="00293160" w:rsidP="00C7188A">
      <w:pPr>
        <w:spacing w:after="0"/>
        <w:ind w:left="0" w:firstLine="0"/>
        <w:rPr>
          <w:rFonts w:ascii="Calibri Light" w:hAnsi="Calibri Light" w:cs="Arial"/>
        </w:rPr>
      </w:pPr>
      <w:r w:rsidRPr="00CE690D">
        <w:rPr>
          <w:rFonts w:ascii="Calibri Light" w:hAnsi="Calibri Light" w:cs="Arial"/>
          <w:highlight w:val="yellow"/>
        </w:rPr>
        <w:t>Name</w:t>
      </w:r>
      <w:r w:rsidR="00C7188A" w:rsidRPr="00CE690D">
        <w:rPr>
          <w:rFonts w:ascii="Calibri Light" w:hAnsi="Calibri Light" w:cs="Arial"/>
          <w:highlight w:val="yellow"/>
        </w:rPr>
        <w:t xml:space="preserve">, </w:t>
      </w:r>
      <w:r w:rsidRPr="00CE690D">
        <w:rPr>
          <w:rFonts w:ascii="Calibri Light" w:hAnsi="Calibri Light" w:cs="Arial"/>
          <w:highlight w:val="yellow"/>
        </w:rPr>
        <w:t>Title</w:t>
      </w:r>
    </w:p>
    <w:sectPr w:rsidR="00293160" w:rsidRPr="00CE690D" w:rsidSect="00E55301">
      <w:headerReference w:type="default" r:id="rId7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DC35" w14:textId="77777777" w:rsidR="00673C0D" w:rsidRDefault="00673C0D" w:rsidP="0079453C">
      <w:pPr>
        <w:spacing w:after="0"/>
      </w:pPr>
      <w:r>
        <w:separator/>
      </w:r>
    </w:p>
  </w:endnote>
  <w:endnote w:type="continuationSeparator" w:id="0">
    <w:p w14:paraId="6D0FD1BB" w14:textId="77777777" w:rsidR="00673C0D" w:rsidRDefault="00673C0D" w:rsidP="00794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E6D3" w14:textId="77777777" w:rsidR="00673C0D" w:rsidRDefault="00673C0D" w:rsidP="0079453C">
      <w:pPr>
        <w:spacing w:after="0"/>
      </w:pPr>
      <w:r>
        <w:separator/>
      </w:r>
    </w:p>
  </w:footnote>
  <w:footnote w:type="continuationSeparator" w:id="0">
    <w:p w14:paraId="3FFA7FF7" w14:textId="77777777" w:rsidR="00673C0D" w:rsidRDefault="00673C0D" w:rsidP="007945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CBA0" w14:textId="77777777" w:rsidR="0013760F" w:rsidRPr="00CF3A0B" w:rsidRDefault="0013760F" w:rsidP="0013760F">
    <w:pPr>
      <w:spacing w:after="0"/>
      <w:rPr>
        <w:b/>
      </w:rPr>
    </w:pPr>
    <w:r w:rsidRPr="00CF3A0B">
      <w:rPr>
        <w:highlight w:val="yellow"/>
      </w:rPr>
      <w:t>letterhead</w:t>
    </w:r>
  </w:p>
  <w:p w14:paraId="23679A16" w14:textId="77777777" w:rsidR="0013760F" w:rsidRDefault="00137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FD2"/>
    <w:multiLevelType w:val="hybridMultilevel"/>
    <w:tmpl w:val="DF52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81D"/>
    <w:multiLevelType w:val="hybridMultilevel"/>
    <w:tmpl w:val="6BF06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78CE"/>
    <w:multiLevelType w:val="hybridMultilevel"/>
    <w:tmpl w:val="8EB0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2DD8"/>
    <w:multiLevelType w:val="hybridMultilevel"/>
    <w:tmpl w:val="0B52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4062C"/>
    <w:multiLevelType w:val="hybridMultilevel"/>
    <w:tmpl w:val="E5C4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1205A1"/>
    <w:multiLevelType w:val="hybridMultilevel"/>
    <w:tmpl w:val="65B8C1CE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7525C0"/>
    <w:multiLevelType w:val="hybridMultilevel"/>
    <w:tmpl w:val="D58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7CCD"/>
    <w:multiLevelType w:val="hybridMultilevel"/>
    <w:tmpl w:val="1604F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62522"/>
    <w:multiLevelType w:val="hybridMultilevel"/>
    <w:tmpl w:val="A0824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C4760"/>
    <w:multiLevelType w:val="hybridMultilevel"/>
    <w:tmpl w:val="0254A18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76DC2A4B"/>
    <w:multiLevelType w:val="hybridMultilevel"/>
    <w:tmpl w:val="72209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6211C"/>
    <w:multiLevelType w:val="hybridMultilevel"/>
    <w:tmpl w:val="B7CA4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53C"/>
    <w:rsid w:val="0000132B"/>
    <w:rsid w:val="00007842"/>
    <w:rsid w:val="00010F6C"/>
    <w:rsid w:val="000232D4"/>
    <w:rsid w:val="00042006"/>
    <w:rsid w:val="00043443"/>
    <w:rsid w:val="000474C3"/>
    <w:rsid w:val="0005638D"/>
    <w:rsid w:val="00064D2B"/>
    <w:rsid w:val="000653EE"/>
    <w:rsid w:val="00071FE4"/>
    <w:rsid w:val="000871F6"/>
    <w:rsid w:val="000B0584"/>
    <w:rsid w:val="000B44D7"/>
    <w:rsid w:val="000C7EE4"/>
    <w:rsid w:val="000E6408"/>
    <w:rsid w:val="000F17F4"/>
    <w:rsid w:val="00103F5E"/>
    <w:rsid w:val="00123605"/>
    <w:rsid w:val="00124D68"/>
    <w:rsid w:val="00125278"/>
    <w:rsid w:val="00135DCC"/>
    <w:rsid w:val="001364F3"/>
    <w:rsid w:val="0013760F"/>
    <w:rsid w:val="00137D18"/>
    <w:rsid w:val="00155FBA"/>
    <w:rsid w:val="00163920"/>
    <w:rsid w:val="0017559F"/>
    <w:rsid w:val="001860F2"/>
    <w:rsid w:val="00187FC3"/>
    <w:rsid w:val="001A0189"/>
    <w:rsid w:val="001A4BCA"/>
    <w:rsid w:val="001B4C9C"/>
    <w:rsid w:val="001C0082"/>
    <w:rsid w:val="001C4A6A"/>
    <w:rsid w:val="001C5F63"/>
    <w:rsid w:val="001D0AC5"/>
    <w:rsid w:val="001F2E82"/>
    <w:rsid w:val="002002E0"/>
    <w:rsid w:val="0020063F"/>
    <w:rsid w:val="002121C8"/>
    <w:rsid w:val="00220E5A"/>
    <w:rsid w:val="00222CDA"/>
    <w:rsid w:val="0022437A"/>
    <w:rsid w:val="00226E45"/>
    <w:rsid w:val="00232C2E"/>
    <w:rsid w:val="00247B26"/>
    <w:rsid w:val="00250D49"/>
    <w:rsid w:val="00256483"/>
    <w:rsid w:val="00275066"/>
    <w:rsid w:val="00291FB8"/>
    <w:rsid w:val="00293160"/>
    <w:rsid w:val="0029454C"/>
    <w:rsid w:val="00297EEF"/>
    <w:rsid w:val="002B6FF7"/>
    <w:rsid w:val="002C0562"/>
    <w:rsid w:val="002C2B0E"/>
    <w:rsid w:val="002D343E"/>
    <w:rsid w:val="002D5B26"/>
    <w:rsid w:val="00300F1C"/>
    <w:rsid w:val="00307D47"/>
    <w:rsid w:val="00315E66"/>
    <w:rsid w:val="00377724"/>
    <w:rsid w:val="00384C6B"/>
    <w:rsid w:val="003953F8"/>
    <w:rsid w:val="00396D4A"/>
    <w:rsid w:val="00397294"/>
    <w:rsid w:val="00397CF3"/>
    <w:rsid w:val="003B60D6"/>
    <w:rsid w:val="003B628C"/>
    <w:rsid w:val="003C6994"/>
    <w:rsid w:val="003D3CF0"/>
    <w:rsid w:val="003D7C56"/>
    <w:rsid w:val="003E42DD"/>
    <w:rsid w:val="003E5D26"/>
    <w:rsid w:val="003E66D4"/>
    <w:rsid w:val="003F0397"/>
    <w:rsid w:val="003F78DE"/>
    <w:rsid w:val="00403A4A"/>
    <w:rsid w:val="00406D5F"/>
    <w:rsid w:val="0043143D"/>
    <w:rsid w:val="00435BD7"/>
    <w:rsid w:val="0043622A"/>
    <w:rsid w:val="00436CB6"/>
    <w:rsid w:val="00437DE1"/>
    <w:rsid w:val="00452375"/>
    <w:rsid w:val="00453542"/>
    <w:rsid w:val="0046281A"/>
    <w:rsid w:val="0047401D"/>
    <w:rsid w:val="00476424"/>
    <w:rsid w:val="00482FC0"/>
    <w:rsid w:val="004860EF"/>
    <w:rsid w:val="004A131D"/>
    <w:rsid w:val="004A2317"/>
    <w:rsid w:val="004A4827"/>
    <w:rsid w:val="004B1C94"/>
    <w:rsid w:val="004B383F"/>
    <w:rsid w:val="004B55ED"/>
    <w:rsid w:val="005022E4"/>
    <w:rsid w:val="005228CE"/>
    <w:rsid w:val="0052316E"/>
    <w:rsid w:val="005244AB"/>
    <w:rsid w:val="00524C02"/>
    <w:rsid w:val="005436B8"/>
    <w:rsid w:val="00550676"/>
    <w:rsid w:val="00551BDA"/>
    <w:rsid w:val="005611ED"/>
    <w:rsid w:val="005836FC"/>
    <w:rsid w:val="005855F1"/>
    <w:rsid w:val="005A0885"/>
    <w:rsid w:val="005B45B2"/>
    <w:rsid w:val="005C039E"/>
    <w:rsid w:val="005C2635"/>
    <w:rsid w:val="005C710D"/>
    <w:rsid w:val="005D1A9A"/>
    <w:rsid w:val="005D4628"/>
    <w:rsid w:val="005D69D2"/>
    <w:rsid w:val="005D7C8B"/>
    <w:rsid w:val="005F07A1"/>
    <w:rsid w:val="00605412"/>
    <w:rsid w:val="00624349"/>
    <w:rsid w:val="006276FE"/>
    <w:rsid w:val="00640288"/>
    <w:rsid w:val="00663A7E"/>
    <w:rsid w:val="006725EB"/>
    <w:rsid w:val="00673C0D"/>
    <w:rsid w:val="006746F3"/>
    <w:rsid w:val="006750B6"/>
    <w:rsid w:val="006769EC"/>
    <w:rsid w:val="00690C94"/>
    <w:rsid w:val="00691B55"/>
    <w:rsid w:val="00695DD7"/>
    <w:rsid w:val="006A0093"/>
    <w:rsid w:val="006A39B3"/>
    <w:rsid w:val="006A45A1"/>
    <w:rsid w:val="006B60A8"/>
    <w:rsid w:val="006D6F88"/>
    <w:rsid w:val="006F144B"/>
    <w:rsid w:val="006F3BFD"/>
    <w:rsid w:val="00702032"/>
    <w:rsid w:val="0070331B"/>
    <w:rsid w:val="00711711"/>
    <w:rsid w:val="0071682E"/>
    <w:rsid w:val="00720D08"/>
    <w:rsid w:val="00721EED"/>
    <w:rsid w:val="00726922"/>
    <w:rsid w:val="00736484"/>
    <w:rsid w:val="00742E68"/>
    <w:rsid w:val="007464B2"/>
    <w:rsid w:val="00761EB5"/>
    <w:rsid w:val="00771FF8"/>
    <w:rsid w:val="007769FE"/>
    <w:rsid w:val="00785F88"/>
    <w:rsid w:val="007923A1"/>
    <w:rsid w:val="0079453C"/>
    <w:rsid w:val="007B3358"/>
    <w:rsid w:val="007C723E"/>
    <w:rsid w:val="007D0A59"/>
    <w:rsid w:val="007E7A38"/>
    <w:rsid w:val="00800E6F"/>
    <w:rsid w:val="00804B1B"/>
    <w:rsid w:val="0080582F"/>
    <w:rsid w:val="00814FCC"/>
    <w:rsid w:val="00816158"/>
    <w:rsid w:val="00822E18"/>
    <w:rsid w:val="0082784F"/>
    <w:rsid w:val="00835114"/>
    <w:rsid w:val="00835935"/>
    <w:rsid w:val="00853D93"/>
    <w:rsid w:val="008568CC"/>
    <w:rsid w:val="00884845"/>
    <w:rsid w:val="00891388"/>
    <w:rsid w:val="008A6453"/>
    <w:rsid w:val="008B04F2"/>
    <w:rsid w:val="008B16EC"/>
    <w:rsid w:val="008B6702"/>
    <w:rsid w:val="008B76FB"/>
    <w:rsid w:val="008F3B9D"/>
    <w:rsid w:val="008F5C0B"/>
    <w:rsid w:val="00913C1F"/>
    <w:rsid w:val="009204D1"/>
    <w:rsid w:val="009274F0"/>
    <w:rsid w:val="00932811"/>
    <w:rsid w:val="009335A8"/>
    <w:rsid w:val="009437F6"/>
    <w:rsid w:val="00944CFA"/>
    <w:rsid w:val="00957CC7"/>
    <w:rsid w:val="009609C2"/>
    <w:rsid w:val="00962FB2"/>
    <w:rsid w:val="009637F7"/>
    <w:rsid w:val="00964EF6"/>
    <w:rsid w:val="00965296"/>
    <w:rsid w:val="009807A1"/>
    <w:rsid w:val="009815CF"/>
    <w:rsid w:val="00986ECA"/>
    <w:rsid w:val="009B233F"/>
    <w:rsid w:val="009B65DC"/>
    <w:rsid w:val="009B7F87"/>
    <w:rsid w:val="009E4EED"/>
    <w:rsid w:val="00A015AB"/>
    <w:rsid w:val="00A04732"/>
    <w:rsid w:val="00A108F2"/>
    <w:rsid w:val="00A10F7A"/>
    <w:rsid w:val="00A15F3D"/>
    <w:rsid w:val="00A27BEF"/>
    <w:rsid w:val="00A30BEF"/>
    <w:rsid w:val="00A65245"/>
    <w:rsid w:val="00A67F05"/>
    <w:rsid w:val="00A8494D"/>
    <w:rsid w:val="00A94686"/>
    <w:rsid w:val="00AB1BF2"/>
    <w:rsid w:val="00AC560C"/>
    <w:rsid w:val="00AC7330"/>
    <w:rsid w:val="00AD0E12"/>
    <w:rsid w:val="00AE03D8"/>
    <w:rsid w:val="00B016AE"/>
    <w:rsid w:val="00B05AAD"/>
    <w:rsid w:val="00B06029"/>
    <w:rsid w:val="00B14715"/>
    <w:rsid w:val="00B1725F"/>
    <w:rsid w:val="00B1783E"/>
    <w:rsid w:val="00B203CA"/>
    <w:rsid w:val="00B24C02"/>
    <w:rsid w:val="00B33F3D"/>
    <w:rsid w:val="00B40983"/>
    <w:rsid w:val="00B41BCB"/>
    <w:rsid w:val="00B51AF2"/>
    <w:rsid w:val="00B579B6"/>
    <w:rsid w:val="00B85AF6"/>
    <w:rsid w:val="00B92C34"/>
    <w:rsid w:val="00BB190F"/>
    <w:rsid w:val="00BB6639"/>
    <w:rsid w:val="00BC3BC9"/>
    <w:rsid w:val="00BC40F9"/>
    <w:rsid w:val="00BF3D13"/>
    <w:rsid w:val="00C04354"/>
    <w:rsid w:val="00C05EF5"/>
    <w:rsid w:val="00C41089"/>
    <w:rsid w:val="00C41AAB"/>
    <w:rsid w:val="00C60C37"/>
    <w:rsid w:val="00C66A5B"/>
    <w:rsid w:val="00C70332"/>
    <w:rsid w:val="00C7188A"/>
    <w:rsid w:val="00C7550E"/>
    <w:rsid w:val="00C92680"/>
    <w:rsid w:val="00CB78C8"/>
    <w:rsid w:val="00CC1F34"/>
    <w:rsid w:val="00CD74DF"/>
    <w:rsid w:val="00CE5338"/>
    <w:rsid w:val="00CE690D"/>
    <w:rsid w:val="00CF3A0B"/>
    <w:rsid w:val="00D05787"/>
    <w:rsid w:val="00D151E2"/>
    <w:rsid w:val="00D21973"/>
    <w:rsid w:val="00D32DCE"/>
    <w:rsid w:val="00D33819"/>
    <w:rsid w:val="00D36254"/>
    <w:rsid w:val="00D40018"/>
    <w:rsid w:val="00D50E5E"/>
    <w:rsid w:val="00D6414E"/>
    <w:rsid w:val="00D6764C"/>
    <w:rsid w:val="00D83238"/>
    <w:rsid w:val="00D87347"/>
    <w:rsid w:val="00D936AC"/>
    <w:rsid w:val="00D9668A"/>
    <w:rsid w:val="00DB3B03"/>
    <w:rsid w:val="00DD2F5F"/>
    <w:rsid w:val="00DF2815"/>
    <w:rsid w:val="00DF6044"/>
    <w:rsid w:val="00E132E5"/>
    <w:rsid w:val="00E138C6"/>
    <w:rsid w:val="00E14011"/>
    <w:rsid w:val="00E212EB"/>
    <w:rsid w:val="00E55301"/>
    <w:rsid w:val="00E66A59"/>
    <w:rsid w:val="00E72AFE"/>
    <w:rsid w:val="00E84B09"/>
    <w:rsid w:val="00E91A88"/>
    <w:rsid w:val="00E947B9"/>
    <w:rsid w:val="00EB38C1"/>
    <w:rsid w:val="00EB3F42"/>
    <w:rsid w:val="00EC0AD6"/>
    <w:rsid w:val="00EF0FDD"/>
    <w:rsid w:val="00EF5532"/>
    <w:rsid w:val="00EF55CD"/>
    <w:rsid w:val="00F00F58"/>
    <w:rsid w:val="00F0514C"/>
    <w:rsid w:val="00F269BA"/>
    <w:rsid w:val="00F270DC"/>
    <w:rsid w:val="00F36788"/>
    <w:rsid w:val="00F576A4"/>
    <w:rsid w:val="00F5788E"/>
    <w:rsid w:val="00F60221"/>
    <w:rsid w:val="00F60F77"/>
    <w:rsid w:val="00F64733"/>
    <w:rsid w:val="00F64CFA"/>
    <w:rsid w:val="00F65246"/>
    <w:rsid w:val="00F7097D"/>
    <w:rsid w:val="00F7110D"/>
    <w:rsid w:val="00F74BE4"/>
    <w:rsid w:val="00F80A46"/>
    <w:rsid w:val="00F820EE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4977B"/>
  <w15:chartTrackingRefBased/>
  <w15:docId w15:val="{A01ED381-3221-4D8B-8E69-B317D19E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189"/>
    <w:pPr>
      <w:spacing w:after="80"/>
      <w:ind w:left="187" w:hanging="18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53C"/>
  </w:style>
  <w:style w:type="paragraph" w:styleId="Footer">
    <w:name w:val="footer"/>
    <w:basedOn w:val="Normal"/>
    <w:link w:val="FooterChar"/>
    <w:uiPriority w:val="99"/>
    <w:unhideWhenUsed/>
    <w:rsid w:val="007945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53C"/>
  </w:style>
  <w:style w:type="paragraph" w:styleId="ListParagraph">
    <w:name w:val="List Paragraph"/>
    <w:basedOn w:val="Normal"/>
    <w:uiPriority w:val="34"/>
    <w:qFormat/>
    <w:rsid w:val="00835935"/>
    <w:pPr>
      <w:ind w:left="720"/>
      <w:contextualSpacing/>
    </w:pPr>
  </w:style>
  <w:style w:type="character" w:styleId="Hyperlink">
    <w:name w:val="Hyperlink"/>
    <w:uiPriority w:val="99"/>
    <w:unhideWhenUsed/>
    <w:rsid w:val="006A39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B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3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Anormal">
    <w:name w:val="MOA_normal"/>
    <w:basedOn w:val="Normal"/>
    <w:qFormat/>
    <w:rsid w:val="00EB3F42"/>
    <w:pPr>
      <w:widowControl w:val="0"/>
      <w:spacing w:after="120"/>
      <w:ind w:left="0" w:firstLine="0"/>
    </w:pPr>
    <w:rPr>
      <w:rFonts w:ascii="Times New Roman" w:eastAsia="Times New Roman" w:hAnsi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25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2184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</dc:creator>
  <cp:keywords/>
  <dc:description/>
  <cp:lastModifiedBy>Hensley, Benjamin</cp:lastModifiedBy>
  <cp:revision>2</cp:revision>
  <dcterms:created xsi:type="dcterms:W3CDTF">2022-01-27T20:19:00Z</dcterms:created>
  <dcterms:modified xsi:type="dcterms:W3CDTF">2022-01-27T20:19:00Z</dcterms:modified>
</cp:coreProperties>
</file>